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F3" w:rsidRDefault="00093EF3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  <w:bookmarkStart w:id="0" w:name="_GoBack"/>
      <w:bookmarkEnd w:id="0"/>
      <w:r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>【</w:t>
      </w:r>
      <w:r>
        <w:rPr>
          <w:rFonts w:ascii="DFKaiShu-SB-Estd-BF" w:eastAsia="DFKaiShu-SB-Estd-BF" w:cs="DFKaiShu-SB-Estd-BF" w:hint="eastAsia"/>
          <w:kern w:val="0"/>
          <w:sz w:val="28"/>
          <w:szCs w:val="28"/>
        </w:rPr>
        <w:t>附件三</w:t>
      </w:r>
      <w:r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>】</w:t>
      </w:r>
    </w:p>
    <w:p w:rsidR="0088523E" w:rsidRDefault="0088523E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  <w:r w:rsidRPr="0088597B">
        <w:rPr>
          <w:rFonts w:ascii="DFKaiShu-SB-Estd-BF" w:eastAsia="DFKaiShu-SB-Estd-BF" w:cs="DFKaiShu-SB-Estd-BF" w:hint="eastAsia"/>
          <w:kern w:val="0"/>
          <w:sz w:val="28"/>
          <w:szCs w:val="28"/>
        </w:rPr>
        <w:t>國立成功大學-能源科技與策略研究中心校外實習</w:t>
      </w:r>
      <w:r w:rsidR="00F830A3" w:rsidRPr="0088597B">
        <w:rPr>
          <w:rFonts w:ascii="DFKaiShu-SB-Estd-BF" w:eastAsia="DFKaiShu-SB-Estd-BF" w:cs="DFKaiShu-SB-Estd-BF" w:hint="eastAsia"/>
          <w:kern w:val="0"/>
          <w:sz w:val="28"/>
          <w:szCs w:val="28"/>
        </w:rPr>
        <w:t>作業</w:t>
      </w:r>
      <w:r w:rsidRPr="0088597B">
        <w:rPr>
          <w:rFonts w:ascii="DFKaiShu-SB-Estd-BF" w:eastAsia="DFKaiShu-SB-Estd-BF" w:cs="DFKaiShu-SB-Estd-BF" w:hint="eastAsia"/>
          <w:kern w:val="0"/>
          <w:sz w:val="28"/>
          <w:szCs w:val="28"/>
        </w:rPr>
        <w:t>實施辦法</w:t>
      </w:r>
    </w:p>
    <w:p w:rsidR="00920116" w:rsidRPr="00920116" w:rsidRDefault="00920116" w:rsidP="00920116">
      <w:pPr>
        <w:autoSpaceDE w:val="0"/>
        <w:autoSpaceDN w:val="0"/>
        <w:adjustRightInd w:val="0"/>
        <w:jc w:val="right"/>
        <w:rPr>
          <w:rFonts w:ascii="DFKaiShu-SB-Estd-BF" w:eastAsia="DFKaiShu-SB-Estd-BF" w:cs="DFKaiShu-SB-Estd-BF"/>
          <w:kern w:val="0"/>
          <w:szCs w:val="24"/>
        </w:rPr>
      </w:pPr>
      <w:r w:rsidRPr="00920116">
        <w:rPr>
          <w:rFonts w:ascii="DFKaiShu-SB-Estd-BF" w:eastAsia="DFKaiShu-SB-Estd-BF" w:cs="DFKaiShu-SB-Estd-BF" w:hint="eastAsia"/>
          <w:kern w:val="0"/>
          <w:szCs w:val="24"/>
        </w:rPr>
        <w:t>103.5.8</w:t>
      </w:r>
    </w:p>
    <w:p w:rsidR="0088523E" w:rsidRDefault="0088523E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第一條</w:t>
      </w:r>
      <w:r>
        <w:rPr>
          <w:rFonts w:ascii="DFKaiShu-SB-Estd-BF" w:eastAsia="DFKaiShu-SB-Estd-BF" w:cs="DFKaiShu-SB-Estd-BF"/>
          <w:kern w:val="0"/>
          <w:szCs w:val="24"/>
        </w:rPr>
        <w:t xml:space="preserve"> </w:t>
      </w:r>
      <w:r>
        <w:rPr>
          <w:rFonts w:ascii="DFKaiShu-SB-Estd-BF" w:eastAsia="DFKaiShu-SB-Estd-BF" w:cs="DFKaiShu-SB-Estd-BF" w:hint="eastAsia"/>
          <w:kern w:val="0"/>
          <w:szCs w:val="24"/>
        </w:rPr>
        <w:t>本中心為提昇學習效果，培養學生成為具有專業技能與實作經驗之人才</w:t>
      </w:r>
      <w:r w:rsidR="001B0ACB">
        <w:rPr>
          <w:rFonts w:ascii="Arial Unicode MS" w:eastAsia="Arial Unicode MS" w:hAnsi="Arial Unicode MS" w:cs="Arial Unicode MS" w:hint="eastAsia"/>
          <w:kern w:val="0"/>
          <w:szCs w:val="24"/>
        </w:rPr>
        <w:t>，</w:t>
      </w:r>
      <w:r>
        <w:rPr>
          <w:rFonts w:ascii="DFKaiShu-SB-Estd-BF" w:eastAsia="DFKaiShu-SB-Estd-BF" w:cs="DFKaiShu-SB-Estd-BF" w:hint="eastAsia"/>
          <w:kern w:val="0"/>
          <w:szCs w:val="24"/>
        </w:rPr>
        <w:t>及增進學校與企業的互動，使人才培育更能符合產業界需求，特訂定本辦法。</w:t>
      </w:r>
    </w:p>
    <w:p w:rsidR="00DF682E" w:rsidRDefault="0088523E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</w:t>
      </w:r>
      <w:r w:rsidR="0088597B">
        <w:rPr>
          <w:rFonts w:ascii="DFKaiShu-SB-Estd-BF" w:eastAsia="DFKaiShu-SB-Estd-BF" w:cs="DFKaiShu-SB-Estd-BF" w:hint="eastAsia"/>
          <w:kern w:val="0"/>
          <w:szCs w:val="24"/>
        </w:rPr>
        <w:t>二</w:t>
      </w:r>
      <w:r>
        <w:rPr>
          <w:rFonts w:ascii="DFKaiShu-SB-Estd-BF" w:eastAsia="DFKaiShu-SB-Estd-BF" w:cs="DFKaiShu-SB-Estd-BF" w:hint="eastAsia"/>
          <w:kern w:val="0"/>
          <w:szCs w:val="24"/>
        </w:rPr>
        <w:t>條</w:t>
      </w:r>
      <w:r w:rsidR="00DF682E">
        <w:rPr>
          <w:rFonts w:ascii="DFKaiShu-SB-Estd-BF" w:eastAsia="DFKaiShu-SB-Estd-BF" w:cs="DFKaiShu-SB-Estd-BF" w:hint="eastAsia"/>
          <w:kern w:val="0"/>
          <w:szCs w:val="24"/>
        </w:rPr>
        <w:t xml:space="preserve"> </w:t>
      </w:r>
      <w:r>
        <w:rPr>
          <w:rFonts w:ascii="DFKaiShu-SB-Estd-BF" w:eastAsia="DFKaiShu-SB-Estd-BF" w:cs="DFKaiShu-SB-Estd-BF" w:hint="eastAsia"/>
          <w:kern w:val="0"/>
          <w:szCs w:val="24"/>
        </w:rPr>
        <w:t>「校外實習」單位應選擇經政府登記核准，且具有良好制度及信譽，符合學生專長學習之機構作為實習單位</w:t>
      </w:r>
      <w:r w:rsidR="00DF682E">
        <w:rPr>
          <w:rFonts w:ascii="DFKaiShu-SB-Estd-BF" w:eastAsia="DFKaiShu-SB-Estd-BF" w:cs="DFKaiShu-SB-Estd-BF" w:hint="eastAsia"/>
          <w:kern w:val="0"/>
          <w:szCs w:val="24"/>
        </w:rPr>
        <w:t>。</w:t>
      </w:r>
    </w:p>
    <w:p w:rsidR="0088523E" w:rsidRDefault="0088523E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</w:t>
      </w:r>
      <w:r w:rsidR="00DF682E">
        <w:rPr>
          <w:rFonts w:ascii="DFKaiShu-SB-Estd-BF" w:eastAsia="DFKaiShu-SB-Estd-BF" w:cs="DFKaiShu-SB-Estd-BF" w:hint="eastAsia"/>
          <w:kern w:val="0"/>
          <w:szCs w:val="24"/>
        </w:rPr>
        <w:t>三</w:t>
      </w:r>
      <w:r>
        <w:rPr>
          <w:rFonts w:ascii="DFKaiShu-SB-Estd-BF" w:eastAsia="DFKaiShu-SB-Estd-BF" w:cs="DFKaiShu-SB-Estd-BF" w:hint="eastAsia"/>
          <w:kern w:val="0"/>
          <w:szCs w:val="24"/>
        </w:rPr>
        <w:t>條</w:t>
      </w:r>
      <w:r>
        <w:rPr>
          <w:rFonts w:ascii="DFKaiShu-SB-Estd-BF" w:eastAsia="DFKaiShu-SB-Estd-BF" w:cs="DFKaiShu-SB-Estd-BF"/>
          <w:kern w:val="0"/>
          <w:szCs w:val="24"/>
        </w:rPr>
        <w:t xml:space="preserve"> </w:t>
      </w:r>
      <w:r>
        <w:rPr>
          <w:rFonts w:ascii="DFKaiShu-SB-Estd-BF" w:eastAsia="DFKaiShu-SB-Estd-BF" w:cs="DFKaiShu-SB-Estd-BF" w:hint="eastAsia"/>
          <w:kern w:val="0"/>
          <w:szCs w:val="24"/>
        </w:rPr>
        <w:t>學生於校外實習，</w:t>
      </w:r>
      <w:r w:rsidRPr="001B0ACB">
        <w:rPr>
          <w:rFonts w:ascii="DFKaiShu-SB-Estd-BF" w:eastAsia="DFKaiShu-SB-Estd-BF" w:cs="DFKaiShu-SB-Estd-BF" w:hint="eastAsia"/>
          <w:kern w:val="0"/>
          <w:szCs w:val="24"/>
        </w:rPr>
        <w:t>應參加勞工保險或加辦意外保險</w:t>
      </w:r>
      <w:r w:rsidR="001B0ACB">
        <w:rPr>
          <w:rFonts w:ascii="Arial Unicode MS" w:eastAsia="Arial Unicode MS" w:hAnsi="Arial Unicode MS" w:cs="Arial Unicode MS" w:hint="eastAsia"/>
          <w:kern w:val="0"/>
          <w:szCs w:val="24"/>
        </w:rPr>
        <w:t>，</w:t>
      </w:r>
      <w:r w:rsidR="00BD36CE">
        <w:rPr>
          <w:rFonts w:ascii="DFKaiShu-SB-Estd-BF" w:eastAsia="DFKaiShu-SB-Estd-BF" w:cs="DFKaiShu-SB-Estd-BF" w:hint="eastAsia"/>
          <w:kern w:val="0"/>
          <w:szCs w:val="24"/>
        </w:rPr>
        <w:t>中心</w:t>
      </w:r>
      <w:r>
        <w:rPr>
          <w:rFonts w:ascii="DFKaiShu-SB-Estd-BF" w:eastAsia="DFKaiShu-SB-Estd-BF" w:cs="DFKaiShu-SB-Estd-BF" w:hint="eastAsia"/>
          <w:kern w:val="0"/>
          <w:szCs w:val="24"/>
        </w:rPr>
        <w:t>並應於實習開始前舉辦行前座談會。</w:t>
      </w:r>
    </w:p>
    <w:p w:rsidR="0088523E" w:rsidRDefault="0088523E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</w:t>
      </w:r>
      <w:r w:rsidR="00DF682E">
        <w:rPr>
          <w:rFonts w:ascii="DFKaiShu-SB-Estd-BF" w:eastAsia="DFKaiShu-SB-Estd-BF" w:cs="DFKaiShu-SB-Estd-BF" w:hint="eastAsia"/>
          <w:kern w:val="0"/>
          <w:szCs w:val="24"/>
        </w:rPr>
        <w:t>四</w:t>
      </w:r>
      <w:r>
        <w:rPr>
          <w:rFonts w:ascii="DFKaiShu-SB-Estd-BF" w:eastAsia="DFKaiShu-SB-Estd-BF" w:cs="DFKaiShu-SB-Estd-BF" w:hint="eastAsia"/>
          <w:kern w:val="0"/>
          <w:szCs w:val="24"/>
        </w:rPr>
        <w:t>條</w:t>
      </w:r>
      <w:r>
        <w:rPr>
          <w:rFonts w:ascii="DFKaiShu-SB-Estd-BF" w:eastAsia="DFKaiShu-SB-Estd-BF" w:cs="DFKaiShu-SB-Estd-BF"/>
          <w:kern w:val="0"/>
          <w:szCs w:val="24"/>
        </w:rPr>
        <w:t xml:space="preserve"> </w:t>
      </w:r>
      <w:r w:rsidR="00BD36CE">
        <w:rPr>
          <w:rFonts w:ascii="DFKaiShu-SB-Estd-BF" w:eastAsia="DFKaiShu-SB-Estd-BF" w:cs="DFKaiShu-SB-Estd-BF" w:hint="eastAsia"/>
          <w:kern w:val="0"/>
          <w:szCs w:val="24"/>
        </w:rPr>
        <w:t>本中心</w:t>
      </w:r>
      <w:r w:rsidR="00920116">
        <w:rPr>
          <w:rFonts w:ascii="DFKaiShu-SB-Estd-BF" w:eastAsia="DFKaiShu-SB-Estd-BF" w:cs="DFKaiShu-SB-Estd-BF" w:hint="eastAsia"/>
          <w:kern w:val="0"/>
          <w:szCs w:val="24"/>
        </w:rPr>
        <w:t>實施</w:t>
      </w:r>
      <w:r w:rsidR="006560E5">
        <w:rPr>
          <w:rFonts w:ascii="DFKaiShu-SB-Estd-BF" w:eastAsia="DFKaiShu-SB-Estd-BF" w:cs="DFKaiShu-SB-Estd-BF" w:hint="eastAsia"/>
          <w:kern w:val="0"/>
          <w:szCs w:val="24"/>
        </w:rPr>
        <w:t>校外</w:t>
      </w:r>
      <w:r w:rsidR="00BD36CE">
        <w:rPr>
          <w:rFonts w:ascii="DFKaiShu-SB-Estd-BF" w:eastAsia="DFKaiShu-SB-Estd-BF" w:cs="DFKaiShu-SB-Estd-BF" w:hint="eastAsia"/>
          <w:kern w:val="0"/>
          <w:szCs w:val="24"/>
        </w:rPr>
        <w:t>實習</w:t>
      </w:r>
      <w:r>
        <w:rPr>
          <w:rFonts w:ascii="DFKaiShu-SB-Estd-BF" w:eastAsia="DFKaiShu-SB-Estd-BF" w:cs="DFKaiShu-SB-Estd-BF" w:hint="eastAsia"/>
          <w:kern w:val="0"/>
          <w:szCs w:val="24"/>
        </w:rPr>
        <w:t>，</w:t>
      </w:r>
      <w:r w:rsidR="00F830A3">
        <w:rPr>
          <w:rFonts w:ascii="DFKaiShu-SB-Estd-BF" w:eastAsia="DFKaiShu-SB-Estd-BF" w:cs="DFKaiShu-SB-Estd-BF" w:hint="eastAsia"/>
          <w:kern w:val="0"/>
          <w:szCs w:val="24"/>
        </w:rPr>
        <w:t>有關</w:t>
      </w:r>
      <w:r w:rsidR="00CD0542">
        <w:rPr>
          <w:rFonts w:ascii="DFKaiShu-SB-Estd-BF" w:eastAsia="DFKaiShu-SB-Estd-BF" w:cs="DFKaiShu-SB-Estd-BF" w:hint="eastAsia"/>
          <w:kern w:val="0"/>
          <w:szCs w:val="24"/>
        </w:rPr>
        <w:t>實習人數、</w:t>
      </w:r>
      <w:r>
        <w:rPr>
          <w:rFonts w:ascii="DFKaiShu-SB-Estd-BF" w:eastAsia="DFKaiShu-SB-Estd-BF" w:cs="DFKaiShu-SB-Estd-BF" w:hint="eastAsia"/>
          <w:kern w:val="0"/>
          <w:szCs w:val="24"/>
        </w:rPr>
        <w:t>實習時間</w:t>
      </w:r>
      <w:r w:rsidR="00BD36CE">
        <w:rPr>
          <w:rFonts w:ascii="DFKaiShu-SB-Estd-BF" w:eastAsia="DFKaiShu-SB-Estd-BF" w:cs="DFKaiShu-SB-Estd-BF" w:hint="eastAsia"/>
          <w:kern w:val="0"/>
          <w:szCs w:val="24"/>
        </w:rPr>
        <w:t>、學生條件需求</w:t>
      </w:r>
      <w:r w:rsidR="00CD0542">
        <w:rPr>
          <w:rFonts w:ascii="DFKaiShu-SB-Estd-BF" w:eastAsia="DFKaiShu-SB-Estd-BF" w:cs="DFKaiShu-SB-Estd-BF" w:hint="eastAsia"/>
          <w:kern w:val="0"/>
          <w:szCs w:val="24"/>
        </w:rPr>
        <w:t>，</w:t>
      </w:r>
      <w:r>
        <w:rPr>
          <w:rFonts w:ascii="DFKaiShu-SB-Estd-BF" w:eastAsia="DFKaiShu-SB-Estd-BF" w:cs="DFKaiShu-SB-Estd-BF" w:hint="eastAsia"/>
          <w:kern w:val="0"/>
          <w:szCs w:val="24"/>
        </w:rPr>
        <w:t>按其實習</w:t>
      </w:r>
      <w:r w:rsidR="00BD36CE">
        <w:rPr>
          <w:rFonts w:ascii="DFKaiShu-SB-Estd-BF" w:eastAsia="DFKaiShu-SB-Estd-BF" w:cs="DFKaiShu-SB-Estd-BF" w:hint="eastAsia"/>
          <w:kern w:val="0"/>
          <w:szCs w:val="24"/>
        </w:rPr>
        <w:t>單位提供資訊</w:t>
      </w:r>
      <w:r w:rsidR="00F830A3">
        <w:rPr>
          <w:rFonts w:ascii="DFKaiShu-SB-Estd-BF" w:eastAsia="DFKaiShu-SB-Estd-BF" w:cs="DFKaiShu-SB-Estd-BF" w:hint="eastAsia"/>
          <w:kern w:val="0"/>
          <w:szCs w:val="24"/>
        </w:rPr>
        <w:t>公開甄選。</w:t>
      </w:r>
    </w:p>
    <w:p w:rsidR="0088523E" w:rsidRDefault="0088523E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</w:t>
      </w:r>
      <w:r w:rsidR="00DF682E">
        <w:rPr>
          <w:rFonts w:ascii="DFKaiShu-SB-Estd-BF" w:eastAsia="DFKaiShu-SB-Estd-BF" w:cs="DFKaiShu-SB-Estd-BF" w:hint="eastAsia"/>
          <w:kern w:val="0"/>
          <w:szCs w:val="24"/>
        </w:rPr>
        <w:t>五</w:t>
      </w:r>
      <w:r>
        <w:rPr>
          <w:rFonts w:ascii="DFKaiShu-SB-Estd-BF" w:eastAsia="DFKaiShu-SB-Estd-BF" w:cs="DFKaiShu-SB-Estd-BF" w:hint="eastAsia"/>
          <w:kern w:val="0"/>
          <w:szCs w:val="24"/>
        </w:rPr>
        <w:t>條</w:t>
      </w:r>
      <w:r>
        <w:rPr>
          <w:rFonts w:ascii="DFKaiShu-SB-Estd-BF" w:eastAsia="DFKaiShu-SB-Estd-BF" w:cs="DFKaiShu-SB-Estd-BF"/>
          <w:kern w:val="0"/>
          <w:szCs w:val="24"/>
        </w:rPr>
        <w:t xml:space="preserve"> </w:t>
      </w:r>
      <w:r>
        <w:rPr>
          <w:rFonts w:ascii="DFKaiShu-SB-Estd-BF" w:eastAsia="DFKaiShu-SB-Estd-BF" w:cs="DFKaiShu-SB-Estd-BF" w:hint="eastAsia"/>
          <w:kern w:val="0"/>
          <w:szCs w:val="24"/>
        </w:rPr>
        <w:t>學生於校外實習</w:t>
      </w:r>
      <w:proofErr w:type="gramStart"/>
      <w:r>
        <w:rPr>
          <w:rFonts w:ascii="DFKaiShu-SB-Estd-BF" w:eastAsia="DFKaiShu-SB-Estd-BF" w:cs="DFKaiShu-SB-Estd-BF" w:hint="eastAsia"/>
          <w:kern w:val="0"/>
          <w:szCs w:val="24"/>
        </w:rPr>
        <w:t>期間，</w:t>
      </w:r>
      <w:proofErr w:type="gramEnd"/>
      <w:r>
        <w:rPr>
          <w:rFonts w:ascii="DFKaiShu-SB-Estd-BF" w:eastAsia="DFKaiShu-SB-Estd-BF" w:cs="DFKaiShu-SB-Estd-BF" w:hint="eastAsia"/>
          <w:kern w:val="0"/>
          <w:szCs w:val="24"/>
        </w:rPr>
        <w:t>所需交通費及膳宿費，除實習機構另有約定，</w:t>
      </w:r>
      <w:proofErr w:type="gramStart"/>
      <w:r w:rsidR="006560E5">
        <w:rPr>
          <w:rFonts w:ascii="DFKaiShu-SB-Estd-BF" w:eastAsia="DFKaiShu-SB-Estd-BF" w:cs="DFKaiShu-SB-Estd-BF" w:hint="eastAsia"/>
          <w:kern w:val="0"/>
          <w:szCs w:val="24"/>
        </w:rPr>
        <w:t>均</w:t>
      </w:r>
      <w:r>
        <w:rPr>
          <w:rFonts w:ascii="DFKaiShu-SB-Estd-BF" w:eastAsia="DFKaiShu-SB-Estd-BF" w:cs="DFKaiShu-SB-Estd-BF" w:hint="eastAsia"/>
          <w:kern w:val="0"/>
          <w:szCs w:val="24"/>
        </w:rPr>
        <w:t>由學生</w:t>
      </w:r>
      <w:proofErr w:type="gramEnd"/>
      <w:r>
        <w:rPr>
          <w:rFonts w:ascii="DFKaiShu-SB-Estd-BF" w:eastAsia="DFKaiShu-SB-Estd-BF" w:cs="DFKaiShu-SB-Estd-BF" w:hint="eastAsia"/>
          <w:kern w:val="0"/>
          <w:szCs w:val="24"/>
        </w:rPr>
        <w:t>自備。</w:t>
      </w:r>
      <w:r w:rsidR="00BD36CE" w:rsidRPr="001B0ACB">
        <w:rPr>
          <w:rFonts w:ascii="DFKaiShu-SB-Estd-BF" w:eastAsia="DFKaiShu-SB-Estd-BF" w:cs="DFKaiShu-SB-Estd-BF" w:hint="eastAsia"/>
          <w:kern w:val="0"/>
          <w:szCs w:val="24"/>
        </w:rPr>
        <w:t>其實習費用由實習單位自行規定</w:t>
      </w:r>
      <w:r w:rsidR="006560E5" w:rsidRPr="001B0ACB">
        <w:rPr>
          <w:rFonts w:ascii="DFKaiShu-SB-Estd-BF" w:eastAsia="DFKaiShu-SB-Estd-BF" w:cs="DFKaiShu-SB-Estd-BF" w:hint="eastAsia"/>
          <w:kern w:val="0"/>
          <w:szCs w:val="24"/>
        </w:rPr>
        <w:t>是否支付</w:t>
      </w:r>
      <w:r w:rsidR="00BD36CE">
        <w:rPr>
          <w:rFonts w:ascii="DFKaiShu-SB-Estd-BF" w:eastAsia="DFKaiShu-SB-Estd-BF" w:cs="DFKaiShu-SB-Estd-BF" w:hint="eastAsia"/>
          <w:kern w:val="0"/>
          <w:szCs w:val="24"/>
        </w:rPr>
        <w:t>。</w:t>
      </w:r>
    </w:p>
    <w:p w:rsidR="0088523E" w:rsidRDefault="0088523E" w:rsidP="0088523E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</w:t>
      </w:r>
      <w:r w:rsidR="00DF682E">
        <w:rPr>
          <w:rFonts w:ascii="DFKaiShu-SB-Estd-BF" w:eastAsia="DFKaiShu-SB-Estd-BF" w:cs="DFKaiShu-SB-Estd-BF" w:hint="eastAsia"/>
          <w:kern w:val="0"/>
          <w:szCs w:val="24"/>
        </w:rPr>
        <w:t>六</w:t>
      </w:r>
      <w:r>
        <w:rPr>
          <w:rFonts w:ascii="DFKaiShu-SB-Estd-BF" w:eastAsia="DFKaiShu-SB-Estd-BF" w:cs="DFKaiShu-SB-Estd-BF" w:hint="eastAsia"/>
          <w:kern w:val="0"/>
          <w:szCs w:val="24"/>
        </w:rPr>
        <w:t>條</w:t>
      </w:r>
      <w:r>
        <w:rPr>
          <w:rFonts w:ascii="DFKaiShu-SB-Estd-BF" w:eastAsia="DFKaiShu-SB-Estd-BF" w:cs="DFKaiShu-SB-Estd-BF"/>
          <w:kern w:val="0"/>
          <w:szCs w:val="24"/>
        </w:rPr>
        <w:t xml:space="preserve"> </w:t>
      </w:r>
      <w:r w:rsidR="00F830A3">
        <w:rPr>
          <w:rFonts w:eastAsia="DFKaiShu-SB-Estd-BF" w:cs="DFKaiShu-SB-Estd-BF" w:hint="eastAsia"/>
          <w:kern w:val="0"/>
          <w:szCs w:val="24"/>
        </w:rPr>
        <w:t>學生於</w:t>
      </w:r>
      <w:r>
        <w:rPr>
          <w:rFonts w:ascii="DFKaiShu-SB-Estd-BF" w:eastAsia="DFKaiShu-SB-Estd-BF" w:cs="DFKaiShu-SB-Estd-BF" w:hint="eastAsia"/>
          <w:kern w:val="0"/>
          <w:szCs w:val="24"/>
        </w:rPr>
        <w:t>「</w:t>
      </w:r>
      <w:r w:rsidR="00BD36CE">
        <w:rPr>
          <w:rFonts w:ascii="DFKaiShu-SB-Estd-BF" w:eastAsia="DFKaiShu-SB-Estd-BF" w:cs="DFKaiShu-SB-Estd-BF" w:hint="eastAsia"/>
          <w:kern w:val="0"/>
          <w:szCs w:val="24"/>
        </w:rPr>
        <w:t>校外</w:t>
      </w:r>
      <w:r>
        <w:rPr>
          <w:rFonts w:ascii="DFKaiShu-SB-Estd-BF" w:eastAsia="DFKaiShu-SB-Estd-BF" w:cs="DFKaiShu-SB-Estd-BF" w:hint="eastAsia"/>
          <w:kern w:val="0"/>
          <w:szCs w:val="24"/>
        </w:rPr>
        <w:t>實習」</w:t>
      </w:r>
      <w:r w:rsidR="00F830A3">
        <w:rPr>
          <w:rFonts w:ascii="DFKaiShu-SB-Estd-BF" w:eastAsia="DFKaiShu-SB-Estd-BF" w:cs="DFKaiShu-SB-Estd-BF" w:hint="eastAsia"/>
          <w:kern w:val="0"/>
          <w:szCs w:val="24"/>
        </w:rPr>
        <w:t>結束後，</w:t>
      </w:r>
      <w:r>
        <w:rPr>
          <w:rFonts w:ascii="DFKaiShu-SB-Estd-BF" w:eastAsia="DFKaiShu-SB-Estd-BF" w:cs="DFKaiShu-SB-Estd-BF" w:hint="eastAsia"/>
          <w:kern w:val="0"/>
          <w:szCs w:val="24"/>
        </w:rPr>
        <w:t>應</w:t>
      </w:r>
      <w:r w:rsidR="00F830A3">
        <w:rPr>
          <w:rFonts w:ascii="DFKaiShu-SB-Estd-BF" w:eastAsia="DFKaiShu-SB-Estd-BF" w:cs="DFKaiShu-SB-Estd-BF" w:hint="eastAsia"/>
          <w:kern w:val="0"/>
          <w:szCs w:val="24"/>
        </w:rPr>
        <w:t>撰寫工作報告，並由</w:t>
      </w:r>
      <w:r>
        <w:rPr>
          <w:rFonts w:ascii="DFKaiShu-SB-Estd-BF" w:eastAsia="DFKaiShu-SB-Estd-BF" w:cs="DFKaiShu-SB-Estd-BF" w:hint="eastAsia"/>
          <w:kern w:val="0"/>
          <w:szCs w:val="24"/>
        </w:rPr>
        <w:t>實習單位</w:t>
      </w:r>
      <w:r w:rsidR="00F830A3">
        <w:rPr>
          <w:rFonts w:ascii="DFKaiShu-SB-Estd-BF" w:eastAsia="DFKaiShu-SB-Estd-BF" w:cs="DFKaiShu-SB-Estd-BF" w:hint="eastAsia"/>
          <w:kern w:val="0"/>
          <w:szCs w:val="24"/>
        </w:rPr>
        <w:t>主管核章</w:t>
      </w:r>
      <w:r w:rsidR="0088597B">
        <w:rPr>
          <w:rFonts w:ascii="DFKaiShu-SB-Estd-BF" w:eastAsia="DFKaiShu-SB-Estd-BF" w:cs="DFKaiShu-SB-Estd-BF" w:hint="eastAsia"/>
          <w:kern w:val="0"/>
          <w:szCs w:val="24"/>
        </w:rPr>
        <w:t>，經中心委員會同意，核發</w:t>
      </w:r>
      <w:r w:rsidR="0088597B">
        <w:rPr>
          <w:rFonts w:ascii="Arial Unicode MS" w:eastAsia="Arial Unicode MS" w:hAnsi="Arial Unicode MS" w:cs="Arial Unicode MS" w:hint="eastAsia"/>
          <w:kern w:val="0"/>
          <w:szCs w:val="24"/>
        </w:rPr>
        <w:t>「校外實習」合格證書。</w:t>
      </w:r>
    </w:p>
    <w:p w:rsidR="0088523E" w:rsidRDefault="00B77964">
      <w:r>
        <w:rPr>
          <w:rFonts w:ascii="DFKaiShu-SB-Estd-BF" w:eastAsia="DFKaiShu-SB-Estd-BF" w:cs="DFKaiShu-SB-Estd-BF" w:hint="eastAsia"/>
          <w:kern w:val="0"/>
          <w:szCs w:val="24"/>
        </w:rPr>
        <w:t>第</w:t>
      </w:r>
      <w:r w:rsidR="00DF682E">
        <w:rPr>
          <w:rFonts w:ascii="DFKaiShu-SB-Estd-BF" w:eastAsia="DFKaiShu-SB-Estd-BF" w:cs="DFKaiShu-SB-Estd-BF" w:hint="eastAsia"/>
          <w:kern w:val="0"/>
          <w:szCs w:val="24"/>
        </w:rPr>
        <w:t>七</w:t>
      </w:r>
      <w:r>
        <w:rPr>
          <w:rFonts w:ascii="DFKaiShu-SB-Estd-BF" w:eastAsia="DFKaiShu-SB-Estd-BF" w:cs="DFKaiShu-SB-Estd-BF" w:hint="eastAsia"/>
          <w:kern w:val="0"/>
          <w:szCs w:val="24"/>
        </w:rPr>
        <w:t>條</w:t>
      </w:r>
      <w:r>
        <w:rPr>
          <w:rFonts w:ascii="DFKaiShu-SB-Estd-BF" w:eastAsia="DFKaiShu-SB-Estd-BF" w:cs="DFKaiShu-SB-Estd-BF"/>
          <w:kern w:val="0"/>
          <w:szCs w:val="24"/>
        </w:rPr>
        <w:t xml:space="preserve"> </w:t>
      </w:r>
      <w:r>
        <w:rPr>
          <w:rFonts w:ascii="DFKaiShu-SB-Estd-BF" w:eastAsia="DFKaiShu-SB-Estd-BF" w:cs="DFKaiShu-SB-Estd-BF" w:hint="eastAsia"/>
          <w:kern w:val="0"/>
          <w:szCs w:val="24"/>
        </w:rPr>
        <w:t>本辦法經中心</w:t>
      </w:r>
      <w:r w:rsidR="0088597B">
        <w:rPr>
          <w:rFonts w:ascii="DFKaiShu-SB-Estd-BF" w:eastAsia="DFKaiShu-SB-Estd-BF" w:cs="DFKaiShu-SB-Estd-BF" w:hint="eastAsia"/>
          <w:kern w:val="0"/>
          <w:szCs w:val="24"/>
        </w:rPr>
        <w:t>委員</w:t>
      </w:r>
      <w:r>
        <w:rPr>
          <w:rFonts w:ascii="DFKaiShu-SB-Estd-BF" w:eastAsia="DFKaiShu-SB-Estd-BF" w:cs="DFKaiShu-SB-Estd-BF" w:hint="eastAsia"/>
          <w:kern w:val="0"/>
          <w:szCs w:val="24"/>
        </w:rPr>
        <w:t>會議通過後公佈實施，修正時亦同。</w:t>
      </w:r>
    </w:p>
    <w:p w:rsidR="0088523E" w:rsidRDefault="0088523E"/>
    <w:p w:rsidR="00855EED" w:rsidRDefault="00855EED"/>
    <w:sectPr w:rsidR="00855EED" w:rsidSect="0087091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1FC" w:rsidRDefault="006721FC" w:rsidP="00A609D3">
      <w:r>
        <w:separator/>
      </w:r>
    </w:p>
  </w:endnote>
  <w:endnote w:type="continuationSeparator" w:id="0">
    <w:p w:rsidR="006721FC" w:rsidRDefault="006721FC" w:rsidP="00A60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1FC" w:rsidRDefault="006721FC" w:rsidP="00A609D3">
      <w:r>
        <w:separator/>
      </w:r>
    </w:p>
  </w:footnote>
  <w:footnote w:type="continuationSeparator" w:id="0">
    <w:p w:rsidR="006721FC" w:rsidRDefault="006721FC" w:rsidP="00A60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EB7"/>
    <w:rsid w:val="00014187"/>
    <w:rsid w:val="00034F2F"/>
    <w:rsid w:val="000452A0"/>
    <w:rsid w:val="00050A71"/>
    <w:rsid w:val="0007460C"/>
    <w:rsid w:val="00093EF3"/>
    <w:rsid w:val="000943FB"/>
    <w:rsid w:val="000A435F"/>
    <w:rsid w:val="001B0ACB"/>
    <w:rsid w:val="002241E1"/>
    <w:rsid w:val="00255666"/>
    <w:rsid w:val="00283620"/>
    <w:rsid w:val="00290EB7"/>
    <w:rsid w:val="00297190"/>
    <w:rsid w:val="00306EFE"/>
    <w:rsid w:val="003321B3"/>
    <w:rsid w:val="003C0F31"/>
    <w:rsid w:val="00425EFE"/>
    <w:rsid w:val="004C4435"/>
    <w:rsid w:val="00560B1B"/>
    <w:rsid w:val="0062714B"/>
    <w:rsid w:val="006330AD"/>
    <w:rsid w:val="006560E5"/>
    <w:rsid w:val="006721FC"/>
    <w:rsid w:val="0067367F"/>
    <w:rsid w:val="006864CB"/>
    <w:rsid w:val="006918A6"/>
    <w:rsid w:val="00731AF4"/>
    <w:rsid w:val="00855EED"/>
    <w:rsid w:val="00856941"/>
    <w:rsid w:val="0086006C"/>
    <w:rsid w:val="00870916"/>
    <w:rsid w:val="0088523E"/>
    <w:rsid w:val="00885533"/>
    <w:rsid w:val="0088597B"/>
    <w:rsid w:val="008B7C60"/>
    <w:rsid w:val="008E6A55"/>
    <w:rsid w:val="00920116"/>
    <w:rsid w:val="00990B03"/>
    <w:rsid w:val="009B17F0"/>
    <w:rsid w:val="009E220E"/>
    <w:rsid w:val="00A0039D"/>
    <w:rsid w:val="00A139E3"/>
    <w:rsid w:val="00A609D3"/>
    <w:rsid w:val="00A920D9"/>
    <w:rsid w:val="00AC1C91"/>
    <w:rsid w:val="00AE2E36"/>
    <w:rsid w:val="00B57A59"/>
    <w:rsid w:val="00B77964"/>
    <w:rsid w:val="00BA61A8"/>
    <w:rsid w:val="00BC405E"/>
    <w:rsid w:val="00BD0CAA"/>
    <w:rsid w:val="00BD36CE"/>
    <w:rsid w:val="00BD7535"/>
    <w:rsid w:val="00C17E91"/>
    <w:rsid w:val="00C94F48"/>
    <w:rsid w:val="00CC2326"/>
    <w:rsid w:val="00CD0542"/>
    <w:rsid w:val="00D40F41"/>
    <w:rsid w:val="00D41592"/>
    <w:rsid w:val="00D63510"/>
    <w:rsid w:val="00D6471C"/>
    <w:rsid w:val="00DD3DC4"/>
    <w:rsid w:val="00DF12F3"/>
    <w:rsid w:val="00DF682E"/>
    <w:rsid w:val="00E06911"/>
    <w:rsid w:val="00E87904"/>
    <w:rsid w:val="00EC4AFF"/>
    <w:rsid w:val="00EF08CD"/>
    <w:rsid w:val="00EF39DF"/>
    <w:rsid w:val="00F20335"/>
    <w:rsid w:val="00F71190"/>
    <w:rsid w:val="00F73067"/>
    <w:rsid w:val="00F8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Shading Accent 1"/>
    <w:basedOn w:val="a1"/>
    <w:uiPriority w:val="60"/>
    <w:rsid w:val="00290EB7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4">
    <w:name w:val="header"/>
    <w:basedOn w:val="a"/>
    <w:link w:val="a5"/>
    <w:uiPriority w:val="99"/>
    <w:unhideWhenUsed/>
    <w:rsid w:val="00A609D3"/>
    <w:pPr>
      <w:tabs>
        <w:tab w:val="center" w:pos="4252"/>
        <w:tab w:val="right" w:pos="8504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609D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609D3"/>
    <w:pPr>
      <w:tabs>
        <w:tab w:val="center" w:pos="4252"/>
        <w:tab w:val="right" w:pos="8504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609D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2E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E2E36"/>
    <w:rPr>
      <w:rFonts w:asciiTheme="majorHAnsi" w:eastAsiaTheme="majorEastAsia" w:hAnsiTheme="majorHAnsi" w:cstheme="majorBidi"/>
      <w:sz w:val="18"/>
      <w:szCs w:val="18"/>
    </w:rPr>
  </w:style>
  <w:style w:type="character" w:customStyle="1" w:styleId="wordp11">
    <w:name w:val="word_p11"/>
    <w:basedOn w:val="a0"/>
    <w:rsid w:val="006330AD"/>
    <w:rPr>
      <w:color w:val="000000"/>
      <w:spacing w:val="45"/>
      <w:sz w:val="20"/>
      <w:szCs w:val="20"/>
    </w:rPr>
  </w:style>
  <w:style w:type="character" w:customStyle="1" w:styleId="style141">
    <w:name w:val="style141"/>
    <w:basedOn w:val="a0"/>
    <w:rsid w:val="00C17E91"/>
    <w:rPr>
      <w:rFonts w:ascii="新細明體" w:eastAsia="新細明體" w:hAnsi="新細明體" w:hint="eastAsia"/>
      <w:spacing w:val="1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Shading Accent 1"/>
    <w:basedOn w:val="a1"/>
    <w:uiPriority w:val="60"/>
    <w:rsid w:val="00290EB7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4">
    <w:name w:val="header"/>
    <w:basedOn w:val="a"/>
    <w:link w:val="a5"/>
    <w:uiPriority w:val="99"/>
    <w:unhideWhenUsed/>
    <w:rsid w:val="00A609D3"/>
    <w:pPr>
      <w:tabs>
        <w:tab w:val="center" w:pos="4252"/>
        <w:tab w:val="right" w:pos="8504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609D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609D3"/>
    <w:pPr>
      <w:tabs>
        <w:tab w:val="center" w:pos="4252"/>
        <w:tab w:val="right" w:pos="8504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609D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2E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E2E36"/>
    <w:rPr>
      <w:rFonts w:asciiTheme="majorHAnsi" w:eastAsiaTheme="majorEastAsia" w:hAnsiTheme="majorHAnsi" w:cstheme="majorBidi"/>
      <w:sz w:val="18"/>
      <w:szCs w:val="18"/>
    </w:rPr>
  </w:style>
  <w:style w:type="character" w:customStyle="1" w:styleId="wordp11">
    <w:name w:val="word_p11"/>
    <w:basedOn w:val="a0"/>
    <w:rsid w:val="006330AD"/>
    <w:rPr>
      <w:color w:val="000000"/>
      <w:spacing w:val="45"/>
      <w:sz w:val="20"/>
      <w:szCs w:val="20"/>
    </w:rPr>
  </w:style>
  <w:style w:type="character" w:customStyle="1" w:styleId="style141">
    <w:name w:val="style141"/>
    <w:basedOn w:val="a0"/>
    <w:rsid w:val="00C17E91"/>
    <w:rPr>
      <w:rFonts w:ascii="新細明體" w:eastAsia="新細明體" w:hAnsi="新細明體" w:hint="eastAsia"/>
      <w:spacing w:val="1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2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2</cp:revision>
  <cp:lastPrinted>2014-05-08T06:52:00Z</cp:lastPrinted>
  <dcterms:created xsi:type="dcterms:W3CDTF">2017-05-01T03:10:00Z</dcterms:created>
  <dcterms:modified xsi:type="dcterms:W3CDTF">2017-05-01T03:10:00Z</dcterms:modified>
</cp:coreProperties>
</file>