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3A" w:rsidRDefault="00C5243A" w:rsidP="00C5243A">
      <w:pPr>
        <w:snapToGrid w:val="0"/>
        <w:spacing w:line="300" w:lineRule="auto"/>
        <w:rPr>
          <w:rFonts w:ascii="標楷體" w:eastAsia="標楷體" w:hAnsi="標楷體"/>
          <w:sz w:val="56"/>
          <w:szCs w:val="5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B0D532F" wp14:editId="593D1175">
            <wp:extent cx="1295400" cy="40005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638" w:rsidRDefault="00F062B8" w:rsidP="007942EE">
      <w:pPr>
        <w:snapToGrid w:val="0"/>
        <w:spacing w:line="300" w:lineRule="auto"/>
        <w:jc w:val="center"/>
        <w:rPr>
          <w:rFonts w:ascii="微軟正黑體" w:eastAsia="微軟正黑體" w:hAnsi="微軟正黑體"/>
          <w:b/>
          <w:sz w:val="72"/>
          <w:szCs w:val="72"/>
          <w:u w:val="single"/>
        </w:rPr>
      </w:pPr>
      <w:r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>追</w:t>
      </w:r>
      <w:r w:rsidR="00C5243A"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 xml:space="preserve"> </w:t>
      </w:r>
      <w:r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>尋</w:t>
      </w:r>
      <w:r w:rsidR="00C5243A"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 xml:space="preserve"> </w:t>
      </w:r>
      <w:r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>無</w:t>
      </w:r>
      <w:r w:rsidR="00C5243A"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 xml:space="preserve"> </w:t>
      </w:r>
      <w:r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>與</w:t>
      </w:r>
      <w:r w:rsidR="00C5243A"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 xml:space="preserve"> </w:t>
      </w:r>
      <w:r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>倫</w:t>
      </w:r>
      <w:r w:rsidR="00C5243A"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 xml:space="preserve"> </w:t>
      </w:r>
      <w:r w:rsidRPr="00C5243A">
        <w:rPr>
          <w:rFonts w:ascii="微軟正黑體" w:eastAsia="微軟正黑體" w:hAnsi="微軟正黑體" w:hint="eastAsia"/>
          <w:b/>
          <w:sz w:val="72"/>
          <w:szCs w:val="72"/>
          <w:u w:val="single"/>
        </w:rPr>
        <w:t>比</w:t>
      </w:r>
    </w:p>
    <w:p w:rsidR="007942EE" w:rsidRPr="007942EE" w:rsidRDefault="007942EE" w:rsidP="007942EE">
      <w:pPr>
        <w:snapToGrid w:val="0"/>
        <w:spacing w:line="300" w:lineRule="auto"/>
        <w:jc w:val="center"/>
        <w:rPr>
          <w:rFonts w:ascii="微軟正黑體" w:eastAsia="微軟正黑體" w:hAnsi="微軟正黑體"/>
          <w:b/>
          <w:sz w:val="72"/>
          <w:szCs w:val="72"/>
          <w:u w:val="single"/>
        </w:rPr>
      </w:pPr>
      <w:r w:rsidRPr="00341105">
        <w:rPr>
          <w:rFonts w:ascii="微軟正黑體" w:eastAsia="微軟正黑體" w:hAnsi="微軟正黑體" w:cs="新細明體" w:hint="eastAsia"/>
          <w:color w:val="000000"/>
          <w:sz w:val="36"/>
          <w:szCs w:val="36"/>
        </w:rPr>
        <w:t>201</w:t>
      </w:r>
      <w:r>
        <w:rPr>
          <w:rFonts w:ascii="微軟正黑體" w:eastAsia="微軟正黑體" w:hAnsi="微軟正黑體" w:cs="新細明體" w:hint="eastAsia"/>
          <w:color w:val="000000"/>
          <w:sz w:val="36"/>
          <w:szCs w:val="36"/>
        </w:rPr>
        <w:t>7</w:t>
      </w:r>
      <w:r w:rsidRPr="00341105">
        <w:rPr>
          <w:rFonts w:ascii="微軟正黑體" w:eastAsia="微軟正黑體" w:hAnsi="微軟正黑體" w:cs="新細明體" w:hint="eastAsia"/>
          <w:color w:val="000000"/>
          <w:sz w:val="36"/>
          <w:szCs w:val="36"/>
        </w:rPr>
        <w:t>年華碩電腦研發替代役 徵才說明會暨博覽會</w:t>
      </w:r>
    </w:p>
    <w:p w:rsidR="00AD6638" w:rsidRPr="00AD6638" w:rsidRDefault="007942EE" w:rsidP="00AD6638">
      <w:pPr>
        <w:snapToGrid w:val="0"/>
        <w:spacing w:line="300" w:lineRule="auto"/>
        <w:jc w:val="center"/>
        <w:rPr>
          <w:rFonts w:ascii="微軟正黑體" w:eastAsia="微軟正黑體" w:hAnsi="微軟正黑體"/>
          <w:b/>
          <w:sz w:val="16"/>
          <w:szCs w:val="16"/>
          <w:u w:val="single"/>
        </w:rPr>
      </w:pPr>
      <w:r>
        <w:rPr>
          <w:rFonts w:ascii="微軟正黑體" w:eastAsia="微軟正黑體" w:hAnsi="微軟正黑體"/>
          <w:b/>
          <w:noProof/>
          <w:sz w:val="16"/>
          <w:szCs w:val="16"/>
          <w:u w:val="single"/>
        </w:rPr>
        <w:drawing>
          <wp:inline distT="0" distB="0" distL="0" distR="0" wp14:anchorId="144B2818" wp14:editId="224DD159">
            <wp:extent cx="6638925" cy="24384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341105" w:rsidTr="00341105">
        <w:tc>
          <w:tcPr>
            <w:tcW w:w="106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0" w:type="dxa"/>
              <w:tblInd w:w="5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57"/>
              <w:gridCol w:w="3712"/>
              <w:gridCol w:w="4882"/>
            </w:tblGrid>
            <w:tr w:rsidR="00341105" w:rsidRPr="00341105" w:rsidTr="003434F3">
              <w:trPr>
                <w:trHeight w:val="345"/>
              </w:trPr>
              <w:tc>
                <w:tcPr>
                  <w:tcW w:w="104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1105" w:rsidRPr="000C5EE9" w:rsidRDefault="000C5EE9" w:rsidP="000C5EE9">
                  <w:pPr>
                    <w:snapToGrid w:val="0"/>
                    <w:jc w:val="center"/>
                    <w:rPr>
                      <w:rFonts w:ascii="微軟正黑體" w:eastAsia="微軟正黑體" w:hAnsi="微軟正黑體"/>
                      <w:b/>
                      <w:sz w:val="72"/>
                      <w:szCs w:val="72"/>
                      <w:u w:val="single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color w:val="000000"/>
                      <w:sz w:val="36"/>
                      <w:szCs w:val="36"/>
                    </w:rPr>
                    <w:t>研發替代役徵才說明會暨博覽會</w:t>
                  </w:r>
                  <w:r>
                    <w:rPr>
                      <w:rFonts w:ascii="微軟正黑體" w:eastAsia="微軟正黑體" w:hAnsi="微軟正黑體" w:cs="新細明體" w:hint="eastAsia"/>
                      <w:color w:val="000000"/>
                      <w:sz w:val="36"/>
                      <w:szCs w:val="36"/>
                    </w:rPr>
                    <w:t>場次資訊</w:t>
                  </w:r>
                </w:p>
              </w:tc>
            </w:tr>
            <w:tr w:rsidR="007942EE" w:rsidRPr="00341105" w:rsidTr="003434F3">
              <w:trPr>
                <w:trHeight w:val="653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CD32FF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交通大學</w:t>
                  </w:r>
                </w:p>
              </w:tc>
              <w:tc>
                <w:tcPr>
                  <w:tcW w:w="3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CD32FF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2016/09/28(三)18:40-19:30</w:t>
                  </w:r>
                </w:p>
              </w:tc>
              <w:tc>
                <w:tcPr>
                  <w:tcW w:w="48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CD32FF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交映樓</w:t>
                  </w: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會議廳</w:t>
                  </w:r>
                </w:p>
              </w:tc>
            </w:tr>
            <w:tr w:rsidR="00341105" w:rsidRPr="00341105" w:rsidTr="003434F3">
              <w:trPr>
                <w:trHeight w:val="345"/>
              </w:trPr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1105" w:rsidRPr="00341105" w:rsidRDefault="00341105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清華大學</w:t>
                  </w:r>
                </w:p>
              </w:tc>
              <w:tc>
                <w:tcPr>
                  <w:tcW w:w="372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1105" w:rsidRPr="00341105" w:rsidRDefault="007942EE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2016/10/11(二)18:00-18:50</w:t>
                  </w:r>
                </w:p>
              </w:tc>
              <w:tc>
                <w:tcPr>
                  <w:tcW w:w="48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1105" w:rsidRPr="00341105" w:rsidRDefault="007942EE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電機資訊館地下演講廳(B01)</w:t>
                  </w:r>
                </w:p>
              </w:tc>
            </w:tr>
            <w:tr w:rsidR="007942EE" w:rsidRPr="00341105" w:rsidTr="003434F3">
              <w:trPr>
                <w:trHeight w:val="345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942EE" w:rsidRPr="00341105" w:rsidRDefault="007942EE" w:rsidP="00CD32FF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成功大學</w:t>
                  </w: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博覽會</w:t>
                  </w:r>
                </w:p>
              </w:tc>
              <w:tc>
                <w:tcPr>
                  <w:tcW w:w="3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942EE" w:rsidRPr="00341105" w:rsidRDefault="007942EE" w:rsidP="00CD32FF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2010/10/16(日)10:00-15:00</w:t>
                  </w:r>
                </w:p>
              </w:tc>
              <w:tc>
                <w:tcPr>
                  <w:tcW w:w="48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2EE" w:rsidRPr="00341105" w:rsidRDefault="007942EE" w:rsidP="00CD32FF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光復校區中正堂</w:t>
                  </w: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49攤位</w:t>
                  </w:r>
                </w:p>
              </w:tc>
            </w:tr>
            <w:tr w:rsidR="007942EE" w:rsidRPr="00341105" w:rsidTr="003434F3">
              <w:trPr>
                <w:trHeight w:val="345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CD32FF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台灣科技大學</w:t>
                  </w:r>
                </w:p>
              </w:tc>
              <w:tc>
                <w:tcPr>
                  <w:tcW w:w="3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CD32FF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2016/10/17(一)12:20-13:10</w:t>
                  </w:r>
                </w:p>
              </w:tc>
              <w:tc>
                <w:tcPr>
                  <w:tcW w:w="48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7942EE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 xml:space="preserve">綜合研究大樓1樓 RB-102 </w:t>
                  </w: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7942EE" w:rsidRPr="00341105" w:rsidTr="003434F3">
              <w:trPr>
                <w:trHeight w:val="345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台北科技大學</w:t>
                  </w:r>
                </w:p>
              </w:tc>
              <w:tc>
                <w:tcPr>
                  <w:tcW w:w="3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2016/10/18(二)12:20-13:10</w:t>
                  </w:r>
                </w:p>
              </w:tc>
              <w:tc>
                <w:tcPr>
                  <w:tcW w:w="48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2EE" w:rsidRPr="00341105" w:rsidRDefault="007942EE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41105"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綜合科館 第2演講廳</w:t>
                  </w: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(B1)</w:t>
                  </w:r>
                </w:p>
              </w:tc>
            </w:tr>
            <w:tr w:rsidR="007942EE" w:rsidRPr="00341105" w:rsidTr="003434F3">
              <w:trPr>
                <w:trHeight w:val="345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942EE" w:rsidRPr="00341105" w:rsidRDefault="007942EE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台灣大學</w:t>
                  </w:r>
                </w:p>
              </w:tc>
              <w:tc>
                <w:tcPr>
                  <w:tcW w:w="3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942EE" w:rsidRPr="00341105" w:rsidRDefault="007942EE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2016/10/19(三)12:30-13:30</w:t>
                  </w:r>
                </w:p>
              </w:tc>
              <w:tc>
                <w:tcPr>
                  <w:tcW w:w="48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2EE" w:rsidRPr="00341105" w:rsidRDefault="007942EE" w:rsidP="00341105">
                  <w:pPr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電機系二館105視聽教室</w:t>
                  </w:r>
                </w:p>
              </w:tc>
            </w:tr>
            <w:tr w:rsidR="007942EE" w:rsidRPr="00341105" w:rsidTr="003434F3">
              <w:trPr>
                <w:trHeight w:val="345"/>
              </w:trPr>
              <w:tc>
                <w:tcPr>
                  <w:tcW w:w="10480" w:type="dxa"/>
                  <w:gridSpan w:val="3"/>
                  <w:tcBorders>
                    <w:top w:val="single" w:sz="8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2EE" w:rsidRDefault="007942EE" w:rsidP="009867BF">
                  <w:pPr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招募職缺:軟韌體研發/無線通訊射頻/數據分析/機器視覺/自動控制/通訊研發/硬體研發/聲學研發</w:t>
                  </w:r>
                </w:p>
                <w:p w:rsidR="007942EE" w:rsidRPr="00341105" w:rsidRDefault="007942EE" w:rsidP="009867BF">
                  <w:pPr>
                    <w:rPr>
                      <w:rFonts w:ascii="微軟正黑體" w:eastAsia="微軟正黑體" w:hAnsi="微軟正黑體" w:cs="新細明體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軟正黑體" w:eastAsia="微軟正黑體" w:hAnsi="微軟正黑體" w:cs="新細明體" w:hint="eastAsia"/>
                      <w:b/>
                      <w:bCs/>
                      <w:color w:val="000000"/>
                      <w:sz w:val="22"/>
                      <w:szCs w:val="22"/>
                    </w:rPr>
                    <w:t>招募對象:資工/電子/電機/電控/電信/通訊 相關科系研究所以上未役同學</w:t>
                  </w:r>
                </w:p>
              </w:tc>
            </w:tr>
          </w:tbl>
          <w:p w:rsidR="00341105" w:rsidRPr="007942EE" w:rsidRDefault="00341105" w:rsidP="009644D4">
            <w:pPr>
              <w:rPr>
                <w:rFonts w:ascii="Wingdings" w:hAnsi="Wingdings"/>
                <w:color w:val="1F497D"/>
                <w:sz w:val="22"/>
                <w:szCs w:val="22"/>
              </w:rPr>
            </w:pPr>
          </w:p>
        </w:tc>
      </w:tr>
    </w:tbl>
    <w:p w:rsidR="00770187" w:rsidRPr="005B0A7E" w:rsidRDefault="009644D4" w:rsidP="00AD6638">
      <w:pPr>
        <w:rPr>
          <w:rFonts w:ascii="微軟正黑體" w:eastAsia="微軟正黑體" w:hAnsi="微軟正黑體"/>
          <w:color w:val="0000FF"/>
          <w:sz w:val="22"/>
          <w:szCs w:val="22"/>
          <w:u w:val="single"/>
        </w:rPr>
      </w:pPr>
      <w:r w:rsidRPr="006076AC">
        <w:rPr>
          <w:rFonts w:ascii="微軟正黑體" w:eastAsia="微軟正黑體" w:hAnsi="微軟正黑體" w:hint="eastAsia"/>
          <w:sz w:val="22"/>
          <w:szCs w:val="22"/>
        </w:rPr>
        <w:t>Facebook粉絲團: 【ASUS華碩徵才】追尋無與倫比的您</w:t>
      </w:r>
      <w:r w:rsidRPr="006076AC">
        <w:rPr>
          <w:rFonts w:ascii="微軟正黑體" w:eastAsia="微軟正黑體" w:hAnsi="微軟正黑體" w:hint="eastAsia"/>
          <w:sz w:val="22"/>
          <w:szCs w:val="22"/>
        </w:rPr>
        <w:br/>
      </w:r>
      <w:r w:rsidR="005B0A7E">
        <w:rPr>
          <w:rFonts w:ascii="微軟正黑體" w:eastAsia="微軟正黑體" w:hAnsi="微軟正黑體" w:hint="eastAsia"/>
          <w:sz w:val="22"/>
          <w:szCs w:val="22"/>
        </w:rPr>
        <w:t>應徵方式:請上</w:t>
      </w:r>
      <w:r w:rsidRPr="006076AC">
        <w:rPr>
          <w:rFonts w:ascii="微軟正黑體" w:eastAsia="微軟正黑體" w:hAnsi="微軟正黑體" w:hint="eastAsia"/>
          <w:sz w:val="22"/>
          <w:szCs w:val="22"/>
        </w:rPr>
        <w:t xml:space="preserve">ASUS人才網: </w:t>
      </w:r>
      <w:hyperlink r:id="rId10" w:history="1">
        <w:r w:rsidRPr="006076AC">
          <w:rPr>
            <w:rStyle w:val="a3"/>
            <w:rFonts w:ascii="微軟正黑體" w:eastAsia="微軟正黑體" w:hAnsi="微軟正黑體" w:hint="eastAsia"/>
            <w:sz w:val="22"/>
            <w:szCs w:val="22"/>
          </w:rPr>
          <w:t>http://hr-recruit.asus.com/</w:t>
        </w:r>
      </w:hyperlink>
      <w:r w:rsidRPr="006076AC">
        <w:rPr>
          <w:rFonts w:ascii="微軟正黑體" w:eastAsia="微軟正黑體" w:hAnsi="微軟正黑體" w:hint="eastAsia"/>
          <w:sz w:val="22"/>
          <w:szCs w:val="22"/>
        </w:rPr>
        <w:t>勾選：</w:t>
      </w:r>
      <w:r w:rsidR="005067A9" w:rsidRPr="005067A9">
        <w:rPr>
          <w:rFonts w:ascii="微軟正黑體" w:eastAsia="微軟正黑體" w:hAnsi="微軟正黑體" w:hint="eastAsia"/>
          <w:b/>
          <w:color w:val="FF0000"/>
          <w:sz w:val="22"/>
          <w:szCs w:val="22"/>
          <w:u w:val="single"/>
        </w:rPr>
        <w:t>201</w:t>
      </w:r>
      <w:r w:rsidR="000C5EE9">
        <w:rPr>
          <w:rFonts w:ascii="微軟正黑體" w:eastAsia="微軟正黑體" w:hAnsi="微軟正黑體" w:hint="eastAsia"/>
          <w:b/>
          <w:color w:val="FF0000"/>
          <w:sz w:val="22"/>
          <w:szCs w:val="22"/>
          <w:u w:val="single"/>
        </w:rPr>
        <w:t>7</w:t>
      </w:r>
      <w:r w:rsidRPr="005067A9">
        <w:rPr>
          <w:rFonts w:ascii="微軟正黑體" w:eastAsia="微軟正黑體" w:hAnsi="微軟正黑體" w:hint="eastAsia"/>
          <w:b/>
          <w:color w:val="FF0000"/>
          <w:sz w:val="22"/>
          <w:szCs w:val="22"/>
          <w:u w:val="single"/>
        </w:rPr>
        <w:t>研發替代役人員</w:t>
      </w:r>
      <w:r w:rsidR="000C5EE9">
        <w:rPr>
          <w:rFonts w:ascii="微軟正黑體" w:eastAsia="微軟正黑體" w:hAnsi="微軟正黑體" w:hint="eastAsia"/>
          <w:sz w:val="22"/>
          <w:szCs w:val="22"/>
        </w:rPr>
        <w:t>類別，選擇職缺</w:t>
      </w:r>
    </w:p>
    <w:sectPr w:rsidR="00770187" w:rsidRPr="005B0A7E" w:rsidSect="000C5EE9">
      <w:pgSz w:w="11906" w:h="16838"/>
      <w:pgMar w:top="426" w:right="720" w:bottom="568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A0D" w:rsidRDefault="00CA3A0D" w:rsidP="003F5458">
      <w:r>
        <w:separator/>
      </w:r>
    </w:p>
  </w:endnote>
  <w:endnote w:type="continuationSeparator" w:id="0">
    <w:p w:rsidR="00CA3A0D" w:rsidRDefault="00CA3A0D" w:rsidP="003F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Arial Unicode MS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A0D" w:rsidRDefault="00CA3A0D" w:rsidP="003F5458">
      <w:r>
        <w:separator/>
      </w:r>
    </w:p>
  </w:footnote>
  <w:footnote w:type="continuationSeparator" w:id="0">
    <w:p w:rsidR="00CA3A0D" w:rsidRDefault="00CA3A0D" w:rsidP="003F5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4D4"/>
    <w:rsid w:val="000C5EE9"/>
    <w:rsid w:val="0013452C"/>
    <w:rsid w:val="001355C7"/>
    <w:rsid w:val="00172269"/>
    <w:rsid w:val="00220C4D"/>
    <w:rsid w:val="00341105"/>
    <w:rsid w:val="003434F3"/>
    <w:rsid w:val="00366E63"/>
    <w:rsid w:val="003F5458"/>
    <w:rsid w:val="004872FF"/>
    <w:rsid w:val="005067A9"/>
    <w:rsid w:val="005B0A7E"/>
    <w:rsid w:val="006076AC"/>
    <w:rsid w:val="006D754F"/>
    <w:rsid w:val="006E34D5"/>
    <w:rsid w:val="00770187"/>
    <w:rsid w:val="007942EE"/>
    <w:rsid w:val="007D7674"/>
    <w:rsid w:val="00904E40"/>
    <w:rsid w:val="00951001"/>
    <w:rsid w:val="009644D4"/>
    <w:rsid w:val="009867BF"/>
    <w:rsid w:val="00AD6638"/>
    <w:rsid w:val="00AE419C"/>
    <w:rsid w:val="00C07D17"/>
    <w:rsid w:val="00C5243A"/>
    <w:rsid w:val="00CA3A0D"/>
    <w:rsid w:val="00F062B8"/>
    <w:rsid w:val="00F3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4D4"/>
    <w:rPr>
      <w:rFonts w:ascii="Calibri" w:eastAsia="新細明體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44D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44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644D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F54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F5458"/>
    <w:rPr>
      <w:rFonts w:ascii="Calibri" w:eastAsia="新細明體" w:hAnsi="Calibri" w:cs="Calibri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F54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F5458"/>
    <w:rPr>
      <w:rFonts w:ascii="Calibri" w:eastAsia="新細明體" w:hAnsi="Calibri" w:cs="Calibri"/>
      <w:kern w:val="0"/>
      <w:sz w:val="20"/>
      <w:szCs w:val="20"/>
    </w:rPr>
  </w:style>
  <w:style w:type="table" w:styleId="aa">
    <w:name w:val="Table Grid"/>
    <w:basedOn w:val="a1"/>
    <w:uiPriority w:val="59"/>
    <w:rsid w:val="00341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4D4"/>
    <w:rPr>
      <w:rFonts w:ascii="Calibri" w:eastAsia="新細明體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44D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44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644D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F54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F5458"/>
    <w:rPr>
      <w:rFonts w:ascii="Calibri" w:eastAsia="新細明體" w:hAnsi="Calibri" w:cs="Calibri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F54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F5458"/>
    <w:rPr>
      <w:rFonts w:ascii="Calibri" w:eastAsia="新細明體" w:hAnsi="Calibri" w:cs="Calibri"/>
      <w:kern w:val="0"/>
      <w:sz w:val="20"/>
      <w:szCs w:val="20"/>
    </w:rPr>
  </w:style>
  <w:style w:type="table" w:styleId="aa">
    <w:name w:val="Table Grid"/>
    <w:basedOn w:val="a1"/>
    <w:uiPriority w:val="59"/>
    <w:rsid w:val="00341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hr-recruit.asus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01A6D-B415-412E-B84E-DDB717C5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 Tsai(蔡承剛)</dc:creator>
  <cp:lastModifiedBy>Ting Chiang(江亭萱)</cp:lastModifiedBy>
  <cp:revision>2</cp:revision>
  <dcterms:created xsi:type="dcterms:W3CDTF">2016-09-21T10:53:00Z</dcterms:created>
  <dcterms:modified xsi:type="dcterms:W3CDTF">2016-09-21T10:53:00Z</dcterms:modified>
</cp:coreProperties>
</file>